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A76" w:rsidRPr="00A26430" w:rsidRDefault="00E72A76" w:rsidP="00E72A76">
      <w:pPr>
        <w:contextualSpacing/>
        <w:rPr>
          <w:sz w:val="24"/>
          <w:szCs w:val="24"/>
        </w:rPr>
      </w:pPr>
      <w:r w:rsidRPr="00A26430">
        <w:rPr>
          <w:sz w:val="24"/>
          <w:szCs w:val="24"/>
        </w:rPr>
        <w:t xml:space="preserve">                                                                                                          «УТВЕРЖДАЮ»</w:t>
      </w:r>
    </w:p>
    <w:p w:rsidR="00E72A76" w:rsidRPr="00A26430" w:rsidRDefault="00DA1852" w:rsidP="00E72A76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«Татарская гимназия №11</w:t>
      </w:r>
      <w:r w:rsidR="00E72A76" w:rsidRPr="00A26430">
        <w:rPr>
          <w:sz w:val="24"/>
          <w:szCs w:val="24"/>
        </w:rPr>
        <w:t>»</w:t>
      </w:r>
    </w:p>
    <w:p w:rsidR="00E72A76" w:rsidRPr="00A26430" w:rsidRDefault="00DA1852" w:rsidP="00E72A76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</w:t>
      </w:r>
      <w:proofErr w:type="spellStart"/>
      <w:r>
        <w:rPr>
          <w:sz w:val="24"/>
          <w:szCs w:val="24"/>
        </w:rPr>
        <w:t>А.М.Ибрагимова</w:t>
      </w:r>
      <w:proofErr w:type="spellEnd"/>
    </w:p>
    <w:p w:rsidR="00E72A76" w:rsidRPr="00A26430" w:rsidRDefault="00E72A76">
      <w:pPr>
        <w:ind w:right="-259"/>
        <w:jc w:val="center"/>
        <w:rPr>
          <w:sz w:val="24"/>
          <w:szCs w:val="24"/>
        </w:rPr>
      </w:pPr>
      <w:r w:rsidRPr="00A26430">
        <w:rPr>
          <w:sz w:val="24"/>
          <w:szCs w:val="24"/>
        </w:rPr>
        <w:t xml:space="preserve">                                                                                                 «_____» __________20____    г.</w:t>
      </w:r>
    </w:p>
    <w:p w:rsidR="00174D4C" w:rsidRPr="00A26430" w:rsidRDefault="002668C0" w:rsidP="00A26430">
      <w:pPr>
        <w:ind w:right="-259"/>
        <w:jc w:val="center"/>
        <w:rPr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Положение</w:t>
      </w:r>
    </w:p>
    <w:p w:rsidR="00174D4C" w:rsidRPr="00A26430" w:rsidRDefault="00174D4C" w:rsidP="00A26430">
      <w:pPr>
        <w:spacing w:line="13" w:lineRule="exact"/>
        <w:jc w:val="center"/>
        <w:rPr>
          <w:sz w:val="24"/>
          <w:szCs w:val="24"/>
        </w:rPr>
      </w:pPr>
    </w:p>
    <w:p w:rsidR="00937E33" w:rsidRPr="00A26430" w:rsidRDefault="00A26430" w:rsidP="00A26430">
      <w:pPr>
        <w:tabs>
          <w:tab w:val="left" w:pos="3258"/>
        </w:tabs>
        <w:spacing w:line="234" w:lineRule="auto"/>
        <w:ind w:right="14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</w:t>
      </w:r>
      <w:r w:rsidR="00937E33" w:rsidRPr="00A26430">
        <w:rPr>
          <w:rFonts w:eastAsia="Times New Roman"/>
          <w:b/>
          <w:bCs/>
          <w:sz w:val="24"/>
          <w:szCs w:val="24"/>
        </w:rPr>
        <w:t xml:space="preserve">о </w:t>
      </w:r>
      <w:proofErr w:type="spellStart"/>
      <w:r w:rsidR="002668C0" w:rsidRPr="00A26430">
        <w:rPr>
          <w:rFonts w:eastAsia="Times New Roman"/>
          <w:b/>
          <w:bCs/>
          <w:sz w:val="24"/>
          <w:szCs w:val="24"/>
        </w:rPr>
        <w:t>тьюторском</w:t>
      </w:r>
      <w:proofErr w:type="spellEnd"/>
      <w:r w:rsidR="002668C0" w:rsidRPr="00A26430">
        <w:rPr>
          <w:rFonts w:eastAsia="Times New Roman"/>
          <w:b/>
          <w:bCs/>
          <w:sz w:val="24"/>
          <w:szCs w:val="24"/>
        </w:rPr>
        <w:t xml:space="preserve"> сопровождении</w:t>
      </w:r>
    </w:p>
    <w:p w:rsidR="00174D4C" w:rsidRPr="00A26430" w:rsidRDefault="00A26430" w:rsidP="00A26430">
      <w:pPr>
        <w:tabs>
          <w:tab w:val="left" w:pos="3258"/>
        </w:tabs>
        <w:spacing w:line="234" w:lineRule="auto"/>
        <w:ind w:right="14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</w:t>
      </w:r>
      <w:r w:rsidR="00937E33" w:rsidRPr="00A26430">
        <w:rPr>
          <w:rFonts w:eastAsia="Times New Roman"/>
          <w:b/>
          <w:bCs/>
          <w:sz w:val="24"/>
          <w:szCs w:val="24"/>
        </w:rPr>
        <w:t>педагогов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937E33" w:rsidRPr="00A26430">
        <w:rPr>
          <w:rFonts w:eastAsia="Times New Roman"/>
          <w:b/>
          <w:bCs/>
          <w:sz w:val="24"/>
          <w:szCs w:val="24"/>
        </w:rPr>
        <w:t>школы</w:t>
      </w:r>
    </w:p>
    <w:p w:rsidR="00174D4C" w:rsidRPr="00A26430" w:rsidRDefault="00174D4C">
      <w:pPr>
        <w:spacing w:line="323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2"/>
        </w:numPr>
        <w:tabs>
          <w:tab w:val="left" w:pos="4120"/>
        </w:tabs>
        <w:ind w:left="4120" w:hanging="356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Общие положения</w:t>
      </w:r>
    </w:p>
    <w:p w:rsidR="00174D4C" w:rsidRPr="00A26430" w:rsidRDefault="00174D4C">
      <w:pPr>
        <w:spacing w:line="11" w:lineRule="exact"/>
        <w:rPr>
          <w:sz w:val="24"/>
          <w:szCs w:val="24"/>
        </w:rPr>
      </w:pPr>
    </w:p>
    <w:p w:rsidR="00174D4C" w:rsidRPr="00A26430" w:rsidRDefault="002668C0" w:rsidP="009A7685">
      <w:pPr>
        <w:spacing w:line="27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1.1. Положение о </w:t>
      </w:r>
      <w:proofErr w:type="spellStart"/>
      <w:r w:rsidRPr="00A26430">
        <w:rPr>
          <w:rFonts w:eastAsia="Times New Roman"/>
          <w:sz w:val="24"/>
          <w:szCs w:val="24"/>
        </w:rPr>
        <w:t>тьюторском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сопровождении педагогов </w:t>
      </w:r>
      <w:r w:rsidR="00937E33" w:rsidRPr="00A26430">
        <w:rPr>
          <w:rFonts w:eastAsia="Times New Roman"/>
          <w:sz w:val="24"/>
          <w:szCs w:val="24"/>
        </w:rPr>
        <w:t xml:space="preserve">школы </w:t>
      </w:r>
      <w:r w:rsidRPr="00A26430">
        <w:rPr>
          <w:rFonts w:eastAsia="Times New Roman"/>
          <w:sz w:val="24"/>
          <w:szCs w:val="24"/>
        </w:rPr>
        <w:t>(далее – Положение) определяет цель, задачи</w:t>
      </w:r>
      <w:r w:rsidR="00937E33" w:rsidRPr="00A26430">
        <w:rPr>
          <w:rFonts w:eastAsia="Times New Roman"/>
          <w:sz w:val="24"/>
          <w:szCs w:val="24"/>
        </w:rPr>
        <w:t xml:space="preserve"> и регламент</w:t>
      </w:r>
      <w:r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Pr="00A26430">
        <w:rPr>
          <w:rFonts w:eastAsia="Times New Roman"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сопровождения педагогов </w:t>
      </w:r>
      <w:proofErr w:type="gramStart"/>
      <w:r w:rsidRPr="00A26430">
        <w:rPr>
          <w:rFonts w:eastAsia="Times New Roman"/>
          <w:sz w:val="24"/>
          <w:szCs w:val="24"/>
        </w:rPr>
        <w:t>в</w:t>
      </w:r>
      <w:r w:rsidR="00937E33" w:rsidRPr="00A26430">
        <w:rPr>
          <w:sz w:val="24"/>
          <w:szCs w:val="24"/>
        </w:rPr>
        <w:t xml:space="preserve"> </w:t>
      </w:r>
      <w:r w:rsidR="00937E33" w:rsidRPr="00A26430">
        <w:rPr>
          <w:color w:val="000000"/>
          <w:sz w:val="24"/>
          <w:szCs w:val="24"/>
        </w:rPr>
        <w:t xml:space="preserve"> МБОУ</w:t>
      </w:r>
      <w:proofErr w:type="gramEnd"/>
      <w:r w:rsidR="00937E33" w:rsidRPr="00A26430">
        <w:rPr>
          <w:color w:val="000000"/>
          <w:sz w:val="24"/>
          <w:szCs w:val="24"/>
        </w:rPr>
        <w:t xml:space="preserve"> «</w:t>
      </w:r>
      <w:r w:rsidR="00DA1852">
        <w:rPr>
          <w:color w:val="000000"/>
          <w:sz w:val="24"/>
          <w:szCs w:val="24"/>
        </w:rPr>
        <w:t>Татарская гимназия №11</w:t>
      </w:r>
      <w:r w:rsidR="00937E33" w:rsidRPr="00A26430">
        <w:rPr>
          <w:color w:val="000000"/>
          <w:sz w:val="24"/>
          <w:szCs w:val="24"/>
        </w:rPr>
        <w:t>»  Советского района города Казани</w:t>
      </w:r>
      <w:r w:rsidRPr="00A26430">
        <w:rPr>
          <w:rFonts w:eastAsia="Times New Roman"/>
          <w:sz w:val="24"/>
          <w:szCs w:val="24"/>
        </w:rPr>
        <w:t xml:space="preserve">, реализуемого в рамках </w:t>
      </w:r>
      <w:r w:rsidR="00937E33" w:rsidRPr="00A26430">
        <w:rPr>
          <w:rFonts w:eastAsia="Times New Roman"/>
          <w:sz w:val="24"/>
          <w:szCs w:val="24"/>
        </w:rPr>
        <w:t xml:space="preserve"> городского проекта «Реализация вариативной модели наставничества», который был организован с целью внедрения эффективных управленческих практик в образовательное пространство города Казани и апробации  модели наставничества.</w:t>
      </w:r>
    </w:p>
    <w:p w:rsidR="00174D4C" w:rsidRPr="00A26430" w:rsidRDefault="002668C0" w:rsidP="009A7685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1.2. </w:t>
      </w:r>
      <w:proofErr w:type="spellStart"/>
      <w:r w:rsidR="005C159C" w:rsidRPr="00A26430">
        <w:rPr>
          <w:rFonts w:eastAsia="Times New Roman"/>
          <w:sz w:val="24"/>
          <w:szCs w:val="24"/>
        </w:rPr>
        <w:t>Тьюторское</w:t>
      </w:r>
      <w:proofErr w:type="spellEnd"/>
      <w:r w:rsidR="005C159C" w:rsidRPr="00A26430">
        <w:rPr>
          <w:rFonts w:eastAsia="Times New Roman"/>
          <w:sz w:val="24"/>
          <w:szCs w:val="24"/>
        </w:rPr>
        <w:t xml:space="preserve"> сопровождение</w:t>
      </w:r>
      <w:r w:rsidRPr="00A26430">
        <w:rPr>
          <w:rFonts w:eastAsia="Times New Roman"/>
          <w:sz w:val="24"/>
          <w:szCs w:val="24"/>
        </w:rPr>
        <w:t xml:space="preserve"> вводится в </w:t>
      </w:r>
      <w:r w:rsidR="005C159C" w:rsidRPr="00A26430">
        <w:rPr>
          <w:rFonts w:eastAsia="Times New Roman"/>
          <w:sz w:val="24"/>
          <w:szCs w:val="24"/>
        </w:rPr>
        <w:t xml:space="preserve"> работу образовательной организации </w:t>
      </w:r>
      <w:r w:rsidRPr="00A26430">
        <w:rPr>
          <w:rFonts w:eastAsia="Times New Roman"/>
          <w:sz w:val="24"/>
          <w:szCs w:val="24"/>
        </w:rPr>
        <w:t xml:space="preserve">в связи с необходимостью профессиональной поддержки педагогов </w:t>
      </w:r>
      <w:r w:rsidR="009A7685">
        <w:rPr>
          <w:rFonts w:eastAsia="Times New Roman"/>
          <w:sz w:val="24"/>
          <w:szCs w:val="24"/>
        </w:rPr>
        <w:t xml:space="preserve">школы, </w:t>
      </w:r>
      <w:r w:rsidRPr="00A26430">
        <w:rPr>
          <w:rFonts w:eastAsia="Times New Roman"/>
          <w:sz w:val="24"/>
          <w:szCs w:val="24"/>
        </w:rPr>
        <w:t>работающих в инновационном режиме.</w:t>
      </w:r>
    </w:p>
    <w:p w:rsidR="00174D4C" w:rsidRPr="00A26430" w:rsidRDefault="002668C0" w:rsidP="009A7685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1.3. </w:t>
      </w:r>
      <w:r w:rsidRPr="00A26430">
        <w:rPr>
          <w:rFonts w:eastAsia="Times New Roman"/>
          <w:bCs/>
          <w:sz w:val="24"/>
          <w:szCs w:val="24"/>
        </w:rPr>
        <w:t>Тьюторское сопровождение</w:t>
      </w:r>
      <w:r w:rsidRPr="00A26430">
        <w:rPr>
          <w:rFonts w:eastAsia="Times New Roman"/>
          <w:sz w:val="24"/>
          <w:szCs w:val="24"/>
        </w:rPr>
        <w:t xml:space="preserve"> – особая педагогическая технология, основанная на взаимодействии двух сторон (тьютора и тьюторанта), в ходе которого тьютор выступает в роли сопровождающего и наставника, помогающего тьюторанту организовать внутренние и внешние ресурсы для внедрения инноваций.</w:t>
      </w:r>
    </w:p>
    <w:p w:rsidR="00174D4C" w:rsidRPr="00A26430" w:rsidRDefault="002668C0" w:rsidP="00A26430">
      <w:pPr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1.4. </w:t>
      </w:r>
      <w:r w:rsidRPr="00A26430">
        <w:rPr>
          <w:rFonts w:eastAsia="Times New Roman"/>
          <w:bCs/>
          <w:sz w:val="24"/>
          <w:szCs w:val="24"/>
        </w:rPr>
        <w:t>Тьютор</w:t>
      </w:r>
      <w:r w:rsidRPr="00A26430">
        <w:rPr>
          <w:rFonts w:eastAsia="Times New Roman"/>
          <w:sz w:val="24"/>
          <w:szCs w:val="24"/>
        </w:rPr>
        <w:t xml:space="preserve"> – педагог-наставник, сопровождающий процесс внедрения </w:t>
      </w:r>
      <w:r w:rsidR="00D74BE0" w:rsidRPr="00A26430">
        <w:rPr>
          <w:rFonts w:eastAsia="Times New Roman"/>
          <w:sz w:val="24"/>
          <w:szCs w:val="24"/>
        </w:rPr>
        <w:t>им инновационной технологии</w:t>
      </w:r>
      <w:r w:rsidRPr="00A26430">
        <w:rPr>
          <w:rFonts w:eastAsia="Times New Roman"/>
          <w:sz w:val="24"/>
          <w:szCs w:val="24"/>
        </w:rPr>
        <w:t xml:space="preserve"> в деятельность другого педагога.</w:t>
      </w:r>
    </w:p>
    <w:p w:rsidR="00174D4C" w:rsidRPr="00A26430" w:rsidRDefault="00174D4C" w:rsidP="00A26430">
      <w:pPr>
        <w:rPr>
          <w:rFonts w:eastAsia="Times New Roman"/>
          <w:sz w:val="24"/>
          <w:szCs w:val="24"/>
        </w:rPr>
      </w:pPr>
    </w:p>
    <w:p w:rsidR="00174D4C" w:rsidRPr="00A26430" w:rsidRDefault="002668C0" w:rsidP="009A7685">
      <w:pPr>
        <w:ind w:left="260" w:firstLine="708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1.5. </w:t>
      </w:r>
      <w:proofErr w:type="spellStart"/>
      <w:r w:rsidRPr="00A26430">
        <w:rPr>
          <w:rFonts w:eastAsia="Times New Roman"/>
          <w:bCs/>
          <w:sz w:val="24"/>
          <w:szCs w:val="24"/>
        </w:rPr>
        <w:t>Тьюторантами</w:t>
      </w:r>
      <w:proofErr w:type="spellEnd"/>
      <w:r w:rsidRPr="00A26430">
        <w:rPr>
          <w:rFonts w:eastAsia="Times New Roman"/>
          <w:sz w:val="24"/>
          <w:szCs w:val="24"/>
        </w:rPr>
        <w:t xml:space="preserve"> являются педагоги</w:t>
      </w:r>
      <w:r w:rsidR="00295879" w:rsidRPr="00A26430">
        <w:rPr>
          <w:rFonts w:eastAsia="Times New Roman"/>
          <w:sz w:val="24"/>
          <w:szCs w:val="24"/>
        </w:rPr>
        <w:t xml:space="preserve"> школы, внедряющие инновационную</w:t>
      </w:r>
      <w:r w:rsidRPr="00A26430">
        <w:rPr>
          <w:rFonts w:eastAsia="Times New Roman"/>
          <w:sz w:val="24"/>
          <w:szCs w:val="24"/>
        </w:rPr>
        <w:t xml:space="preserve"> </w:t>
      </w:r>
      <w:r w:rsidR="00295879" w:rsidRPr="00A26430">
        <w:rPr>
          <w:rFonts w:eastAsia="Times New Roman"/>
          <w:sz w:val="24"/>
          <w:szCs w:val="24"/>
        </w:rPr>
        <w:t xml:space="preserve">технологию-таксономию </w:t>
      </w:r>
      <w:proofErr w:type="spellStart"/>
      <w:r w:rsidR="00295879" w:rsidRPr="00A26430">
        <w:rPr>
          <w:rFonts w:eastAsia="Times New Roman"/>
          <w:sz w:val="24"/>
          <w:szCs w:val="24"/>
        </w:rPr>
        <w:t>Блума</w:t>
      </w:r>
      <w:proofErr w:type="spellEnd"/>
      <w:r w:rsidR="00295879" w:rsidRPr="00A26430">
        <w:rPr>
          <w:rFonts w:eastAsia="Times New Roman"/>
          <w:sz w:val="24"/>
          <w:szCs w:val="24"/>
        </w:rPr>
        <w:t>.</w:t>
      </w:r>
    </w:p>
    <w:p w:rsidR="00174D4C" w:rsidRPr="00A26430" w:rsidRDefault="002668C0" w:rsidP="009A7685">
      <w:pPr>
        <w:ind w:left="260" w:firstLine="708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1.6. </w:t>
      </w:r>
      <w:r w:rsidRPr="00A26430">
        <w:rPr>
          <w:rFonts w:eastAsia="Times New Roman"/>
          <w:bCs/>
          <w:sz w:val="24"/>
          <w:szCs w:val="24"/>
        </w:rPr>
        <w:t>Предметом</w:t>
      </w:r>
      <w:r w:rsidRPr="00A26430">
        <w:rPr>
          <w:rFonts w:eastAsia="Times New Roman"/>
          <w:sz w:val="24"/>
          <w:szCs w:val="24"/>
        </w:rPr>
        <w:t xml:space="preserve"> тьюторского сопровождения является инновационная практика, внедряемая педагогом в своей профессиональной деятельности.</w:t>
      </w:r>
    </w:p>
    <w:p w:rsidR="00174D4C" w:rsidRPr="00A26430" w:rsidRDefault="00174D4C" w:rsidP="00A26430">
      <w:pPr>
        <w:rPr>
          <w:sz w:val="24"/>
          <w:szCs w:val="24"/>
        </w:rPr>
      </w:pPr>
    </w:p>
    <w:p w:rsidR="00A26430" w:rsidRDefault="00295879" w:rsidP="009A7685">
      <w:pPr>
        <w:ind w:right="120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1.7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r w:rsidR="002668C0" w:rsidRPr="00A26430">
        <w:rPr>
          <w:rFonts w:eastAsia="Times New Roman"/>
          <w:bCs/>
          <w:sz w:val="24"/>
          <w:szCs w:val="24"/>
        </w:rPr>
        <w:t>Индивидуальная тр</w:t>
      </w:r>
      <w:r w:rsidRPr="00A26430">
        <w:rPr>
          <w:rFonts w:eastAsia="Times New Roman"/>
          <w:bCs/>
          <w:sz w:val="24"/>
          <w:szCs w:val="24"/>
        </w:rPr>
        <w:t>аектория внедрения инновационной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2668C0" w:rsidRPr="00A26430">
        <w:rPr>
          <w:rFonts w:eastAsia="Times New Roman"/>
          <w:bCs/>
          <w:sz w:val="24"/>
          <w:szCs w:val="24"/>
        </w:rPr>
        <w:t>практик</w:t>
      </w:r>
      <w:r w:rsidRPr="00A26430">
        <w:rPr>
          <w:rFonts w:eastAsia="Times New Roman"/>
          <w:bCs/>
          <w:sz w:val="24"/>
          <w:szCs w:val="24"/>
        </w:rPr>
        <w:t>и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включает разработанный план внедрения инновации и способы его</w:t>
      </w:r>
      <w:r w:rsidR="002668C0" w:rsidRPr="00A26430">
        <w:rPr>
          <w:rFonts w:eastAsia="Times New Roman"/>
          <w:b/>
          <w:b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реализации с учетом условий, имеющихся в образовательной организац</w:t>
      </w:r>
      <w:r w:rsidR="00A26430">
        <w:rPr>
          <w:rFonts w:eastAsia="Times New Roman"/>
          <w:sz w:val="24"/>
          <w:szCs w:val="24"/>
        </w:rPr>
        <w:t>ии</w:t>
      </w:r>
    </w:p>
    <w:p w:rsidR="003A0866" w:rsidRDefault="00A26430" w:rsidP="003A0866">
      <w:pPr>
        <w:tabs>
          <w:tab w:val="left" w:pos="25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1.8</w:t>
      </w:r>
      <w:r w:rsidRPr="00A26430">
        <w:rPr>
          <w:rFonts w:eastAsia="Times New Roman"/>
          <w:sz w:val="24"/>
          <w:szCs w:val="24"/>
        </w:rPr>
        <w:t xml:space="preserve">. Требования настоящего Положения распространяются на всех участников процесса </w:t>
      </w:r>
      <w:proofErr w:type="spellStart"/>
      <w:r w:rsidRPr="00A26430">
        <w:rPr>
          <w:rFonts w:eastAsia="Times New Roman"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sz w:val="24"/>
          <w:szCs w:val="24"/>
        </w:rPr>
        <w:t xml:space="preserve"> сопровождения.</w:t>
      </w:r>
    </w:p>
    <w:p w:rsidR="003A0866" w:rsidRPr="00A26430" w:rsidRDefault="003A0866" w:rsidP="003A0866">
      <w:pPr>
        <w:tabs>
          <w:tab w:val="left" w:pos="25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2.</w:t>
      </w:r>
      <w:r w:rsidRPr="00A26430">
        <w:rPr>
          <w:rFonts w:eastAsia="Times New Roman"/>
          <w:b/>
          <w:bCs/>
          <w:sz w:val="24"/>
          <w:szCs w:val="24"/>
        </w:rPr>
        <w:t xml:space="preserve">Цель и задачи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тьюторского</w:t>
      </w:r>
      <w:proofErr w:type="spellEnd"/>
      <w:r w:rsidRPr="00A26430">
        <w:rPr>
          <w:rFonts w:eastAsia="Times New Roman"/>
          <w:b/>
          <w:bCs/>
          <w:sz w:val="24"/>
          <w:szCs w:val="24"/>
        </w:rPr>
        <w:t xml:space="preserve"> сопровождения</w:t>
      </w:r>
    </w:p>
    <w:p w:rsidR="003A0866" w:rsidRPr="00A26430" w:rsidRDefault="003A0866" w:rsidP="003A0866">
      <w:pPr>
        <w:spacing w:line="236" w:lineRule="auto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2.1. Цель</w:t>
      </w:r>
      <w:r w:rsidRPr="00A26430">
        <w:rPr>
          <w:rFonts w:eastAsia="Times New Roman"/>
          <w:b/>
          <w:bCs/>
          <w:sz w:val="24"/>
          <w:szCs w:val="24"/>
        </w:rPr>
        <w:t>:</w:t>
      </w:r>
      <w:r w:rsidRPr="00A26430">
        <w:rPr>
          <w:rFonts w:eastAsia="Times New Roman"/>
          <w:sz w:val="24"/>
          <w:szCs w:val="24"/>
        </w:rPr>
        <w:t xml:space="preserve"> создание условий для эффективного внедрения инноваций в</w:t>
      </w:r>
      <w:r>
        <w:rPr>
          <w:sz w:val="24"/>
          <w:szCs w:val="24"/>
        </w:rPr>
        <w:t xml:space="preserve"> </w:t>
      </w:r>
      <w:r w:rsidRPr="00A26430">
        <w:rPr>
          <w:rFonts w:eastAsia="Times New Roman"/>
          <w:sz w:val="24"/>
          <w:szCs w:val="24"/>
        </w:rPr>
        <w:t xml:space="preserve">практическую деятельность педагогов </w:t>
      </w:r>
      <w:r w:rsidRPr="00A26430">
        <w:rPr>
          <w:color w:val="000000"/>
          <w:sz w:val="24"/>
          <w:szCs w:val="24"/>
        </w:rPr>
        <w:t>МБОУ «</w:t>
      </w:r>
      <w:r w:rsidR="00DA1852">
        <w:rPr>
          <w:color w:val="000000"/>
          <w:sz w:val="24"/>
          <w:szCs w:val="24"/>
        </w:rPr>
        <w:t xml:space="preserve">Татарская гимназия №11» </w:t>
      </w:r>
      <w:bookmarkStart w:id="0" w:name="_GoBack"/>
      <w:bookmarkEnd w:id="0"/>
      <w:r w:rsidR="00DA1852">
        <w:rPr>
          <w:color w:val="000000"/>
          <w:sz w:val="24"/>
          <w:szCs w:val="24"/>
        </w:rPr>
        <w:t xml:space="preserve">Советского района города </w:t>
      </w:r>
      <w:r w:rsidRPr="00A26430">
        <w:rPr>
          <w:color w:val="000000"/>
          <w:sz w:val="24"/>
          <w:szCs w:val="24"/>
        </w:rPr>
        <w:t>Казани</w:t>
      </w:r>
      <w:r w:rsidRPr="00A26430">
        <w:rPr>
          <w:rFonts w:eastAsia="Times New Roman"/>
          <w:sz w:val="24"/>
          <w:szCs w:val="24"/>
        </w:rPr>
        <w:t xml:space="preserve"> .</w:t>
      </w:r>
    </w:p>
    <w:p w:rsidR="003A0866" w:rsidRPr="00A26430" w:rsidRDefault="003A0866" w:rsidP="003A0866">
      <w:pPr>
        <w:spacing w:line="2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2.2. Задачи:</w:t>
      </w:r>
    </w:p>
    <w:p w:rsidR="003A0866" w:rsidRPr="00A26430" w:rsidRDefault="003A0866" w:rsidP="003A0866">
      <w:pPr>
        <w:spacing w:line="13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осуществление профессиональной поддержки педагогов, внедряющих инновации в практическую деятельность;</w:t>
      </w:r>
    </w:p>
    <w:p w:rsidR="003A0866" w:rsidRPr="00A26430" w:rsidRDefault="003A0866" w:rsidP="003A0866">
      <w:pPr>
        <w:spacing w:line="16" w:lineRule="exact"/>
        <w:jc w:val="both"/>
        <w:rPr>
          <w:sz w:val="24"/>
          <w:szCs w:val="24"/>
        </w:rPr>
      </w:pPr>
    </w:p>
    <w:p w:rsidR="003A0866" w:rsidRPr="00A26430" w:rsidRDefault="003A0866" w:rsidP="003A0866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осуществление профессионального сопровождения внедрения педагогами инновационной  технологии-таксономии </w:t>
      </w:r>
      <w:proofErr w:type="spellStart"/>
      <w:r w:rsidRPr="00A26430">
        <w:rPr>
          <w:rFonts w:eastAsia="Times New Roman"/>
          <w:sz w:val="24"/>
          <w:szCs w:val="24"/>
        </w:rPr>
        <w:t>Блума</w:t>
      </w:r>
      <w:proofErr w:type="spellEnd"/>
    </w:p>
    <w:p w:rsidR="003A0866" w:rsidRPr="00A26430" w:rsidRDefault="003A0866" w:rsidP="003A0866">
      <w:pPr>
        <w:ind w:right="120"/>
        <w:rPr>
          <w:sz w:val="24"/>
          <w:szCs w:val="24"/>
        </w:rPr>
        <w:sectPr w:rsidR="003A0866" w:rsidRPr="00A26430" w:rsidSect="003A0866">
          <w:pgSz w:w="11900" w:h="16838"/>
          <w:pgMar w:top="709" w:right="846" w:bottom="659" w:left="1440" w:header="0" w:footer="0" w:gutter="0"/>
          <w:cols w:space="720" w:equalWidth="0">
            <w:col w:w="9620"/>
          </w:cols>
        </w:sectPr>
      </w:pP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328" w:lineRule="exact"/>
        <w:rPr>
          <w:sz w:val="24"/>
          <w:szCs w:val="24"/>
        </w:rPr>
      </w:pPr>
    </w:p>
    <w:p w:rsidR="003A0866" w:rsidRPr="00A26430" w:rsidRDefault="003A0866" w:rsidP="003A0866">
      <w:pPr>
        <w:numPr>
          <w:ilvl w:val="0"/>
          <w:numId w:val="5"/>
        </w:numPr>
        <w:tabs>
          <w:tab w:val="left" w:pos="3220"/>
        </w:tabs>
        <w:ind w:left="3220" w:hanging="281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 xml:space="preserve">Основные функции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тьютора</w:t>
      </w:r>
      <w:proofErr w:type="spellEnd"/>
    </w:p>
    <w:p w:rsidR="003A0866" w:rsidRPr="00A26430" w:rsidRDefault="003A0866" w:rsidP="003A0866">
      <w:pPr>
        <w:spacing w:line="236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</w:t>
      </w:r>
      <w:proofErr w:type="spellStart"/>
      <w:r w:rsidRPr="00A26430">
        <w:rPr>
          <w:rFonts w:eastAsia="Times New Roman"/>
          <w:sz w:val="24"/>
          <w:szCs w:val="24"/>
        </w:rPr>
        <w:t>Тьютор</w:t>
      </w:r>
      <w:proofErr w:type="spellEnd"/>
      <w:r w:rsidRPr="00A26430">
        <w:rPr>
          <w:rFonts w:eastAsia="Times New Roman"/>
          <w:sz w:val="24"/>
          <w:szCs w:val="24"/>
        </w:rPr>
        <w:t xml:space="preserve"> выполняет следующие функции:</w:t>
      </w:r>
    </w:p>
    <w:p w:rsidR="003A0866" w:rsidRPr="00A26430" w:rsidRDefault="003A0866" w:rsidP="003A0866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3A0866" w:rsidRPr="00A26430" w:rsidRDefault="003A0866" w:rsidP="003A0866">
      <w:pPr>
        <w:ind w:left="980"/>
        <w:rPr>
          <w:rFonts w:eastAsia="Times New Roman"/>
          <w:b/>
          <w:bCs/>
          <w:sz w:val="24"/>
          <w:szCs w:val="24"/>
        </w:rPr>
      </w:pPr>
      <w:proofErr w:type="spellStart"/>
      <w:proofErr w:type="gramStart"/>
      <w:r w:rsidRPr="00A26430">
        <w:rPr>
          <w:rFonts w:eastAsia="Times New Roman"/>
          <w:sz w:val="24"/>
          <w:szCs w:val="24"/>
        </w:rPr>
        <w:t>диагностико</w:t>
      </w:r>
      <w:proofErr w:type="spellEnd"/>
      <w:proofErr w:type="gramEnd"/>
      <w:r w:rsidRPr="00A26430">
        <w:rPr>
          <w:rFonts w:eastAsia="Times New Roman"/>
          <w:sz w:val="24"/>
          <w:szCs w:val="24"/>
        </w:rPr>
        <w:t>-аналитическая (изучение имеющихся условий, в том числе</w:t>
      </w:r>
    </w:p>
    <w:p w:rsidR="003A0866" w:rsidRPr="00A26430" w:rsidRDefault="003A0866" w:rsidP="003A0866">
      <w:pPr>
        <w:spacing w:line="16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готовности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>, для внедрения инновационной практики, анализ процесса и результатов внедрения);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организационная (подготовка к внедрению инновационной практики, выстраивание индивидуальной траектории внедрения инновационной практики для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>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5" w:lineRule="auto"/>
        <w:ind w:left="260" w:firstLine="708"/>
        <w:jc w:val="both"/>
        <w:rPr>
          <w:sz w:val="24"/>
          <w:szCs w:val="24"/>
        </w:rPr>
      </w:pPr>
      <w:proofErr w:type="gramStart"/>
      <w:r w:rsidRPr="00A26430">
        <w:rPr>
          <w:rFonts w:eastAsia="Times New Roman"/>
          <w:sz w:val="24"/>
          <w:szCs w:val="24"/>
        </w:rPr>
        <w:t>информационная</w:t>
      </w:r>
      <w:proofErr w:type="gramEnd"/>
      <w:r w:rsidRPr="00A26430">
        <w:rPr>
          <w:rFonts w:eastAsia="Times New Roman"/>
          <w:sz w:val="24"/>
          <w:szCs w:val="24"/>
        </w:rPr>
        <w:t xml:space="preserve"> (сопровождение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 xml:space="preserve"> в ходе прохождения индивидуальной траектории внедрения инновационной практик</w:t>
      </w:r>
      <w:r>
        <w:rPr>
          <w:rFonts w:eastAsia="Times New Roman"/>
          <w:sz w:val="24"/>
          <w:szCs w:val="24"/>
        </w:rPr>
        <w:t>и</w:t>
      </w:r>
      <w:r w:rsidRPr="00A26430">
        <w:rPr>
          <w:rFonts w:eastAsia="Times New Roman"/>
          <w:sz w:val="24"/>
          <w:szCs w:val="24"/>
        </w:rPr>
        <w:t>);</w:t>
      </w:r>
    </w:p>
    <w:p w:rsidR="003A0866" w:rsidRPr="00A26430" w:rsidRDefault="003A0866" w:rsidP="003A0866">
      <w:pPr>
        <w:spacing w:line="15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 w:firstLine="708"/>
        <w:jc w:val="both"/>
        <w:rPr>
          <w:sz w:val="24"/>
          <w:szCs w:val="24"/>
        </w:rPr>
      </w:pPr>
      <w:proofErr w:type="gramStart"/>
      <w:r w:rsidRPr="00A26430">
        <w:rPr>
          <w:rFonts w:eastAsia="Times New Roman"/>
          <w:sz w:val="24"/>
          <w:szCs w:val="24"/>
        </w:rPr>
        <w:t>образовательная</w:t>
      </w:r>
      <w:proofErr w:type="gramEnd"/>
      <w:r w:rsidRPr="00A26430">
        <w:rPr>
          <w:rFonts w:eastAsia="Times New Roman"/>
          <w:sz w:val="24"/>
          <w:szCs w:val="24"/>
        </w:rPr>
        <w:t xml:space="preserve"> (консультирование </w:t>
      </w:r>
      <w:proofErr w:type="spellStart"/>
      <w:r w:rsidRPr="00A26430">
        <w:rPr>
          <w:rFonts w:eastAsia="Times New Roman"/>
          <w:sz w:val="24"/>
          <w:szCs w:val="24"/>
        </w:rPr>
        <w:t>тьюторанта</w:t>
      </w:r>
      <w:proofErr w:type="spellEnd"/>
      <w:r w:rsidRPr="00A26430">
        <w:rPr>
          <w:rFonts w:eastAsia="Times New Roman"/>
          <w:sz w:val="24"/>
          <w:szCs w:val="24"/>
        </w:rPr>
        <w:t xml:space="preserve"> по возникающим вопросам).</w:t>
      </w:r>
    </w:p>
    <w:p w:rsidR="003A0866" w:rsidRPr="00A26430" w:rsidRDefault="003A0866" w:rsidP="003A0866">
      <w:pPr>
        <w:spacing w:line="328" w:lineRule="exact"/>
        <w:rPr>
          <w:sz w:val="24"/>
          <w:szCs w:val="24"/>
        </w:rPr>
      </w:pPr>
    </w:p>
    <w:p w:rsidR="003A0866" w:rsidRPr="00A26430" w:rsidRDefault="003A0866" w:rsidP="003A0866">
      <w:pPr>
        <w:numPr>
          <w:ilvl w:val="0"/>
          <w:numId w:val="6"/>
        </w:numPr>
        <w:tabs>
          <w:tab w:val="left" w:pos="1900"/>
        </w:tabs>
        <w:ind w:left="1900" w:hanging="287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 xml:space="preserve">Порядок организации и осуществления </w:t>
      </w:r>
      <w:proofErr w:type="spellStart"/>
      <w:r w:rsidRPr="00A26430">
        <w:rPr>
          <w:rFonts w:eastAsia="Times New Roman"/>
          <w:b/>
          <w:bCs/>
          <w:sz w:val="24"/>
          <w:szCs w:val="24"/>
        </w:rPr>
        <w:t>тьюторского</w:t>
      </w:r>
      <w:proofErr w:type="spellEnd"/>
    </w:p>
    <w:p w:rsidR="003A0866" w:rsidRPr="00A26430" w:rsidRDefault="003A0866" w:rsidP="003A0866">
      <w:pPr>
        <w:ind w:left="4140"/>
        <w:rPr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сопровождения</w:t>
      </w:r>
    </w:p>
    <w:p w:rsidR="003A0866" w:rsidRPr="00A26430" w:rsidRDefault="003A0866" w:rsidP="003A0866">
      <w:pPr>
        <w:spacing w:line="8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7" w:lineRule="auto"/>
        <w:ind w:left="260" w:firstLine="72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4.1. Руководитель проекта становится потенциальным </w:t>
      </w:r>
      <w:proofErr w:type="spellStart"/>
      <w:r w:rsidRPr="00A26430">
        <w:rPr>
          <w:rFonts w:eastAsia="Times New Roman"/>
          <w:bCs/>
          <w:sz w:val="24"/>
          <w:szCs w:val="24"/>
        </w:rPr>
        <w:t>тьютором</w:t>
      </w:r>
      <w:proofErr w:type="spellEnd"/>
      <w:r w:rsidRPr="00A26430">
        <w:rPr>
          <w:rFonts w:eastAsia="Times New Roman"/>
          <w:sz w:val="24"/>
          <w:szCs w:val="24"/>
        </w:rPr>
        <w:t xml:space="preserve"> сразу после разработки проекта.</w:t>
      </w:r>
    </w:p>
    <w:p w:rsidR="003A0866" w:rsidRPr="00A26430" w:rsidRDefault="003A0866" w:rsidP="003A0866">
      <w:pPr>
        <w:spacing w:line="14" w:lineRule="exact"/>
        <w:rPr>
          <w:sz w:val="24"/>
          <w:szCs w:val="24"/>
        </w:rPr>
      </w:pPr>
    </w:p>
    <w:p w:rsidR="003A0866" w:rsidRPr="00A26430" w:rsidRDefault="003A0866" w:rsidP="003A0866">
      <w:pPr>
        <w:spacing w:line="3" w:lineRule="exact"/>
        <w:rPr>
          <w:sz w:val="24"/>
          <w:szCs w:val="24"/>
        </w:rPr>
      </w:pPr>
    </w:p>
    <w:p w:rsidR="003A0866" w:rsidRPr="00A26430" w:rsidRDefault="003A0866" w:rsidP="003A0866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4.2. Назначение </w:t>
      </w:r>
      <w:proofErr w:type="spellStart"/>
      <w:r w:rsidRPr="00A26430">
        <w:rPr>
          <w:rFonts w:eastAsia="Times New Roman"/>
          <w:sz w:val="24"/>
          <w:szCs w:val="24"/>
        </w:rPr>
        <w:t>тьютора</w:t>
      </w:r>
      <w:proofErr w:type="spellEnd"/>
      <w:r w:rsidRPr="00A26430">
        <w:rPr>
          <w:rFonts w:eastAsia="Times New Roman"/>
          <w:sz w:val="24"/>
          <w:szCs w:val="24"/>
        </w:rPr>
        <w:t>:</w:t>
      </w:r>
    </w:p>
    <w:p w:rsidR="003A0866" w:rsidRPr="00A26430" w:rsidRDefault="003A0866" w:rsidP="003A0866">
      <w:pPr>
        <w:spacing w:line="13" w:lineRule="exact"/>
        <w:rPr>
          <w:sz w:val="24"/>
          <w:szCs w:val="24"/>
        </w:rPr>
      </w:pPr>
    </w:p>
    <w:p w:rsidR="003A0866" w:rsidRPr="00A26430" w:rsidRDefault="003A0866" w:rsidP="003A0866">
      <w:pPr>
        <w:spacing w:line="234" w:lineRule="auto"/>
        <w:ind w:left="260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Pr="00A26430">
        <w:rPr>
          <w:rFonts w:eastAsia="Times New Roman"/>
          <w:sz w:val="24"/>
          <w:szCs w:val="24"/>
        </w:rPr>
        <w:t>Тьютор</w:t>
      </w:r>
      <w:proofErr w:type="spellEnd"/>
      <w:r w:rsidRPr="00A26430">
        <w:rPr>
          <w:rFonts w:eastAsia="Times New Roman"/>
          <w:sz w:val="24"/>
          <w:szCs w:val="24"/>
        </w:rPr>
        <w:t xml:space="preserve"> назначается </w:t>
      </w:r>
      <w:r>
        <w:rPr>
          <w:rFonts w:eastAsia="Times New Roman"/>
          <w:sz w:val="24"/>
          <w:szCs w:val="24"/>
        </w:rPr>
        <w:t xml:space="preserve">из представителей администрации, то есть заместителей директора по учебной работе,  </w:t>
      </w:r>
      <w:r w:rsidRPr="00A26430">
        <w:rPr>
          <w:rFonts w:eastAsia="Times New Roman"/>
          <w:sz w:val="24"/>
          <w:szCs w:val="24"/>
        </w:rPr>
        <w:t>приказом директора  образовательной организации</w:t>
      </w:r>
    </w:p>
    <w:p w:rsidR="003A0866" w:rsidRPr="00A26430" w:rsidRDefault="003A0866" w:rsidP="00295879">
      <w:pPr>
        <w:spacing w:line="236" w:lineRule="auto"/>
        <w:ind w:left="260" w:firstLine="708"/>
        <w:jc w:val="both"/>
        <w:rPr>
          <w:sz w:val="24"/>
          <w:szCs w:val="24"/>
        </w:rPr>
        <w:sectPr w:rsidR="003A0866" w:rsidRPr="00A26430" w:rsidSect="003A0866">
          <w:pgSz w:w="11900" w:h="16838"/>
          <w:pgMar w:top="709" w:right="846" w:bottom="659" w:left="1440" w:header="0" w:footer="0" w:gutter="0"/>
          <w:cols w:space="720" w:equalWidth="0">
            <w:col w:w="9620"/>
          </w:cols>
        </w:sectPr>
      </w:pPr>
    </w:p>
    <w:p w:rsidR="00174D4C" w:rsidRPr="00A26430" w:rsidRDefault="00174D4C">
      <w:pPr>
        <w:rPr>
          <w:sz w:val="24"/>
          <w:szCs w:val="24"/>
        </w:rPr>
        <w:sectPr w:rsidR="00174D4C" w:rsidRPr="00A26430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174D4C" w:rsidRPr="00A26430" w:rsidRDefault="003A0866" w:rsidP="005A654F">
      <w:pPr>
        <w:spacing w:line="23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4.3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proofErr w:type="spellStart"/>
      <w:r w:rsidR="002668C0" w:rsidRPr="00A26430">
        <w:rPr>
          <w:rFonts w:eastAsia="Times New Roman"/>
          <w:bCs/>
          <w:sz w:val="24"/>
          <w:szCs w:val="24"/>
        </w:rPr>
        <w:t>Тьюторантом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автоматически стан</w:t>
      </w:r>
      <w:r w:rsidR="00A26430">
        <w:rPr>
          <w:rFonts w:eastAsia="Times New Roman"/>
          <w:sz w:val="24"/>
          <w:szCs w:val="24"/>
        </w:rPr>
        <w:t xml:space="preserve">овится каждый педагогический работник </w:t>
      </w:r>
      <w:r w:rsidR="002668C0" w:rsidRPr="00A26430">
        <w:rPr>
          <w:rFonts w:eastAsia="Times New Roman"/>
          <w:sz w:val="24"/>
          <w:szCs w:val="24"/>
        </w:rPr>
        <w:t xml:space="preserve">своей образовательной организации </w:t>
      </w:r>
    </w:p>
    <w:p w:rsidR="00174D4C" w:rsidRPr="00A26430" w:rsidRDefault="003A0866" w:rsidP="00A26430">
      <w:pPr>
        <w:tabs>
          <w:tab w:val="left" w:pos="3860"/>
        </w:tabs>
        <w:ind w:left="9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4.4</w:t>
      </w:r>
      <w:r w:rsidR="002668C0" w:rsidRPr="00A26430">
        <w:rPr>
          <w:rFonts w:eastAsia="Times New Roman"/>
          <w:sz w:val="24"/>
          <w:szCs w:val="24"/>
        </w:rPr>
        <w:t>. График и формы</w:t>
      </w:r>
      <w:r w:rsidR="00A26430"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 xml:space="preserve">работы с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тьюторантом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зависят от его опыта,</w:t>
      </w:r>
      <w:r w:rsidR="00A26430"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условий и объема работы.</w:t>
      </w:r>
    </w:p>
    <w:p w:rsidR="00174D4C" w:rsidRPr="00A26430" w:rsidRDefault="003A0866">
      <w:pPr>
        <w:ind w:left="9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</w:t>
      </w:r>
      <w:r w:rsidR="002668C0" w:rsidRPr="00A26430">
        <w:rPr>
          <w:rFonts w:eastAsia="Times New Roman"/>
          <w:sz w:val="24"/>
          <w:szCs w:val="24"/>
        </w:rPr>
        <w:t xml:space="preserve">.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выстраивает свою деятельность в </w:t>
      </w:r>
      <w:r w:rsidR="002668C0" w:rsidRPr="00A26430">
        <w:rPr>
          <w:rFonts w:eastAsia="Times New Roman"/>
          <w:bCs/>
          <w:sz w:val="24"/>
          <w:szCs w:val="24"/>
        </w:rPr>
        <w:t>четыре этапа</w:t>
      </w:r>
      <w:r w:rsidR="002668C0" w:rsidRPr="00A26430">
        <w:rPr>
          <w:rFonts w:eastAsia="Times New Roman"/>
          <w:sz w:val="24"/>
          <w:szCs w:val="24"/>
        </w:rPr>
        <w:t>:</w:t>
      </w:r>
    </w:p>
    <w:p w:rsidR="00174D4C" w:rsidRPr="00A26430" w:rsidRDefault="003A0866" w:rsidP="003A0866">
      <w:pPr>
        <w:tabs>
          <w:tab w:val="left" w:pos="4000"/>
          <w:tab w:val="left" w:pos="4780"/>
          <w:tab w:val="left" w:pos="5180"/>
          <w:tab w:val="left" w:pos="6540"/>
          <w:tab w:val="left" w:pos="8180"/>
        </w:tabs>
        <w:spacing w:line="239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-</w:t>
      </w:r>
      <w:r w:rsidR="002668C0" w:rsidRPr="00A26430">
        <w:rPr>
          <w:rFonts w:eastAsia="Times New Roman"/>
          <w:sz w:val="24"/>
          <w:szCs w:val="24"/>
        </w:rPr>
        <w:t>Диагностический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этап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–</w:t>
      </w:r>
      <w:r w:rsidR="002668C0" w:rsidRPr="00A26430">
        <w:rPr>
          <w:sz w:val="24"/>
          <w:szCs w:val="24"/>
        </w:rPr>
        <w:tab/>
      </w:r>
      <w:r w:rsidR="002668C0" w:rsidRPr="00A26430">
        <w:rPr>
          <w:rFonts w:eastAsia="Times New Roman"/>
          <w:sz w:val="24"/>
          <w:szCs w:val="24"/>
        </w:rPr>
        <w:t>изучение</w:t>
      </w:r>
      <w:r w:rsidR="002668C0" w:rsidRPr="00A26430">
        <w:rPr>
          <w:rFonts w:eastAsia="Times New Roman"/>
          <w:sz w:val="24"/>
          <w:szCs w:val="24"/>
        </w:rPr>
        <w:tab/>
        <w:t>фактически</w:t>
      </w:r>
      <w:r w:rsidR="002668C0" w:rsidRPr="00A26430">
        <w:rPr>
          <w:rFonts w:eastAsia="Times New Roman"/>
          <w:sz w:val="24"/>
          <w:szCs w:val="24"/>
        </w:rPr>
        <w:tab/>
        <w:t>имеющихся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tabs>
          <w:tab w:val="left" w:pos="1580"/>
          <w:tab w:val="left" w:pos="2020"/>
          <w:tab w:val="left" w:pos="2720"/>
          <w:tab w:val="left" w:pos="4540"/>
          <w:tab w:val="left" w:pos="6520"/>
          <w:tab w:val="left" w:pos="7600"/>
          <w:tab w:val="left" w:pos="8840"/>
        </w:tabs>
        <w:ind w:left="26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условий,</w:t>
      </w:r>
      <w:r w:rsidRPr="00A26430">
        <w:rPr>
          <w:rFonts w:eastAsia="Times New Roman"/>
          <w:sz w:val="24"/>
          <w:szCs w:val="24"/>
        </w:rPr>
        <w:tab/>
        <w:t>в</w:t>
      </w:r>
      <w:r w:rsidRPr="00A26430">
        <w:rPr>
          <w:rFonts w:eastAsia="Times New Roman"/>
          <w:sz w:val="24"/>
          <w:szCs w:val="24"/>
        </w:rPr>
        <w:tab/>
        <w:t>т.ч.</w:t>
      </w:r>
      <w:r w:rsidRPr="00A26430">
        <w:rPr>
          <w:rFonts w:eastAsia="Times New Roman"/>
          <w:sz w:val="24"/>
          <w:szCs w:val="24"/>
        </w:rPr>
        <w:tab/>
        <w:t>определение</w:t>
      </w:r>
      <w:r w:rsidRPr="00A26430">
        <w:rPr>
          <w:sz w:val="24"/>
          <w:szCs w:val="24"/>
        </w:rPr>
        <w:tab/>
      </w:r>
      <w:r w:rsidRPr="00A26430">
        <w:rPr>
          <w:rFonts w:eastAsia="Times New Roman"/>
          <w:sz w:val="24"/>
          <w:szCs w:val="24"/>
        </w:rPr>
        <w:t>«проблемного</w:t>
      </w:r>
      <w:r w:rsidRPr="00A26430">
        <w:rPr>
          <w:sz w:val="24"/>
          <w:szCs w:val="24"/>
        </w:rPr>
        <w:tab/>
      </w:r>
      <w:r w:rsidRPr="00A26430">
        <w:rPr>
          <w:rFonts w:eastAsia="Times New Roman"/>
          <w:sz w:val="24"/>
          <w:szCs w:val="24"/>
        </w:rPr>
        <w:t>поля»,</w:t>
      </w:r>
      <w:r w:rsidRPr="00A26430">
        <w:rPr>
          <w:rFonts w:eastAsia="Times New Roman"/>
          <w:sz w:val="24"/>
          <w:szCs w:val="24"/>
        </w:rPr>
        <w:tab/>
        <w:t>которое</w:t>
      </w:r>
      <w:r w:rsidRPr="00A26430">
        <w:rPr>
          <w:rFonts w:eastAsia="Times New Roman"/>
          <w:sz w:val="24"/>
          <w:szCs w:val="24"/>
        </w:rPr>
        <w:tab/>
        <w:t>может</w:t>
      </w:r>
    </w:p>
    <w:p w:rsidR="00174D4C" w:rsidRPr="00A26430" w:rsidRDefault="007765A4" w:rsidP="007765A4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668C0" w:rsidRPr="00A26430">
        <w:rPr>
          <w:rFonts w:eastAsia="Times New Roman"/>
          <w:sz w:val="24"/>
          <w:szCs w:val="24"/>
        </w:rPr>
        <w:t>препятствовать внедрению инновации или оказать влияние на эффективность ее реализации. Диагностика затруднений (проблем)</w:t>
      </w:r>
      <w:r>
        <w:rPr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осуществляется по результатам собеседования с тьюторантом и анализа полученной информации.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>Организационный этап – разработка индивидуальной тр</w:t>
      </w:r>
      <w:r w:rsidR="007765A4">
        <w:rPr>
          <w:rFonts w:eastAsia="Times New Roman"/>
          <w:sz w:val="24"/>
          <w:szCs w:val="24"/>
        </w:rPr>
        <w:t>аектории внедрения инновационной технологии</w:t>
      </w:r>
      <w:r w:rsidR="002668C0" w:rsidRPr="00A26430">
        <w:rPr>
          <w:rFonts w:eastAsia="Times New Roman"/>
          <w:sz w:val="24"/>
          <w:szCs w:val="24"/>
        </w:rPr>
        <w:t>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 xml:space="preserve"> Основной этап – осуществление сопро</w:t>
      </w:r>
      <w:r w:rsidR="007765A4">
        <w:rPr>
          <w:rFonts w:eastAsia="Times New Roman"/>
          <w:sz w:val="24"/>
          <w:szCs w:val="24"/>
        </w:rPr>
        <w:t>вождения внедрения инновационной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7765A4">
        <w:rPr>
          <w:rFonts w:eastAsia="Times New Roman"/>
          <w:sz w:val="24"/>
          <w:szCs w:val="24"/>
        </w:rPr>
        <w:t xml:space="preserve"> технологии </w:t>
      </w:r>
      <w:r w:rsidR="002668C0" w:rsidRPr="00A26430">
        <w:rPr>
          <w:rFonts w:eastAsia="Times New Roman"/>
          <w:sz w:val="24"/>
          <w:szCs w:val="24"/>
        </w:rPr>
        <w:t>в соответствии с выстроенной индивидуальной траекторией.</w:t>
      </w:r>
    </w:p>
    <w:p w:rsidR="00174D4C" w:rsidRPr="00A26430" w:rsidRDefault="00174D4C">
      <w:pPr>
        <w:spacing w:line="14" w:lineRule="exact"/>
        <w:rPr>
          <w:sz w:val="24"/>
          <w:szCs w:val="24"/>
        </w:rPr>
      </w:pPr>
    </w:p>
    <w:p w:rsidR="00174D4C" w:rsidRPr="00A26430" w:rsidRDefault="003A0866" w:rsidP="003A0866">
      <w:pPr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668C0" w:rsidRPr="00A26430">
        <w:rPr>
          <w:rFonts w:eastAsia="Times New Roman"/>
          <w:sz w:val="24"/>
          <w:szCs w:val="24"/>
        </w:rPr>
        <w:t>Контрольно-оценочный этап – определение результативности внедрения инновационной практики.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3A0866" w:rsidP="00961328">
      <w:pPr>
        <w:spacing w:line="238" w:lineRule="auto"/>
        <w:ind w:left="260" w:firstLine="708"/>
        <w:jc w:val="both"/>
        <w:rPr>
          <w:sz w:val="24"/>
          <w:szCs w:val="24"/>
        </w:rPr>
        <w:sectPr w:rsidR="00174D4C" w:rsidRPr="00A26430">
          <w:pgSz w:w="11900" w:h="16838"/>
          <w:pgMar w:top="1138" w:right="846" w:bottom="98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4.6</w:t>
      </w:r>
      <w:r w:rsidR="002668C0" w:rsidRPr="00A26430">
        <w:rPr>
          <w:rFonts w:eastAsia="Times New Roman"/>
          <w:sz w:val="24"/>
          <w:szCs w:val="24"/>
        </w:rPr>
        <w:t>.</w:t>
      </w:r>
      <w:r w:rsidR="002668C0" w:rsidRPr="007765A4">
        <w:rPr>
          <w:rFonts w:eastAsia="Times New Roman"/>
          <w:sz w:val="24"/>
          <w:szCs w:val="24"/>
        </w:rPr>
        <w:t xml:space="preserve"> </w:t>
      </w:r>
      <w:r w:rsidR="002668C0" w:rsidRPr="007765A4">
        <w:rPr>
          <w:rFonts w:eastAsia="Times New Roman"/>
          <w:bCs/>
          <w:sz w:val="24"/>
          <w:szCs w:val="24"/>
        </w:rPr>
        <w:t>Эффективность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A4197C">
        <w:rPr>
          <w:rFonts w:eastAsia="Times New Roman"/>
          <w:sz w:val="24"/>
          <w:szCs w:val="24"/>
        </w:rPr>
        <w:t>внедрения инновационной технологии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r w:rsidR="002668C0" w:rsidRPr="00A4197C">
        <w:rPr>
          <w:rFonts w:eastAsia="Times New Roman"/>
          <w:iCs/>
          <w:sz w:val="24"/>
          <w:szCs w:val="24"/>
        </w:rPr>
        <w:t>должна</w:t>
      </w:r>
      <w:r w:rsidR="002668C0" w:rsidRPr="00A4197C">
        <w:rPr>
          <w:rFonts w:eastAsia="Times New Roman"/>
          <w:sz w:val="24"/>
          <w:szCs w:val="24"/>
        </w:rPr>
        <w:t xml:space="preserve"> </w:t>
      </w:r>
      <w:r w:rsidR="002668C0" w:rsidRPr="00A4197C">
        <w:rPr>
          <w:rFonts w:eastAsia="Times New Roman"/>
          <w:iCs/>
          <w:sz w:val="24"/>
          <w:szCs w:val="24"/>
        </w:rPr>
        <w:t>быть</w:t>
      </w:r>
      <w:r w:rsidR="002668C0" w:rsidRPr="00A26430">
        <w:rPr>
          <w:rFonts w:eastAsia="Times New Roman"/>
          <w:i/>
          <w:iCs/>
          <w:sz w:val="24"/>
          <w:szCs w:val="24"/>
        </w:rPr>
        <w:t xml:space="preserve"> </w:t>
      </w:r>
      <w:r w:rsidR="002668C0" w:rsidRPr="00A26430">
        <w:rPr>
          <w:rFonts w:eastAsia="Times New Roman"/>
          <w:sz w:val="24"/>
          <w:szCs w:val="24"/>
        </w:rPr>
        <w:t>подтверждена заключением</w:t>
      </w:r>
      <w:r w:rsidR="00A4197C">
        <w:rPr>
          <w:rFonts w:eastAsia="Times New Roman"/>
          <w:sz w:val="24"/>
          <w:szCs w:val="24"/>
        </w:rPr>
        <w:t xml:space="preserve"> или анализом </w:t>
      </w:r>
      <w:r w:rsidR="002668C0" w:rsidRPr="00A26430">
        <w:rPr>
          <w:rFonts w:eastAsia="Times New Roman"/>
          <w:sz w:val="24"/>
          <w:szCs w:val="24"/>
        </w:rPr>
        <w:t xml:space="preserve"> </w:t>
      </w:r>
      <w:proofErr w:type="spellStart"/>
      <w:r w:rsidR="002668C0" w:rsidRPr="00A26430">
        <w:rPr>
          <w:rFonts w:eastAsia="Times New Roman"/>
          <w:sz w:val="24"/>
          <w:szCs w:val="24"/>
        </w:rPr>
        <w:t>тьютора</w:t>
      </w:r>
      <w:proofErr w:type="spellEnd"/>
      <w:r w:rsidR="00961328">
        <w:rPr>
          <w:rFonts w:eastAsia="Times New Roman"/>
          <w:sz w:val="24"/>
          <w:szCs w:val="24"/>
        </w:rPr>
        <w:t>.</w:t>
      </w: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50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7"/>
        </w:numPr>
        <w:tabs>
          <w:tab w:val="left" w:pos="4800"/>
        </w:tabs>
        <w:ind w:left="4800" w:hanging="366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Права сторон</w:t>
      </w:r>
    </w:p>
    <w:p w:rsidR="00174D4C" w:rsidRPr="00A26430" w:rsidRDefault="002668C0">
      <w:pPr>
        <w:spacing w:line="236" w:lineRule="auto"/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5.1. Тьютор имеет право: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spacing w:line="237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запрашивать у тьюторанта информацию, необходимую для осуществления диагностико-аналитической деятельности на всех этапах осуществления тьюторского сопровождения;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2668C0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посещать занятия и иные мероприятия, проводимые тьюторантом в рамках внедрения инновационной</w:t>
      </w:r>
      <w:r w:rsidR="00A4197C">
        <w:rPr>
          <w:rFonts w:eastAsia="Times New Roman"/>
          <w:sz w:val="24"/>
          <w:szCs w:val="24"/>
        </w:rPr>
        <w:t xml:space="preserve"> технологии, по согласованию с </w:t>
      </w:r>
      <w:proofErr w:type="spellStart"/>
      <w:r w:rsidR="00A4197C">
        <w:rPr>
          <w:rFonts w:eastAsia="Times New Roman"/>
          <w:sz w:val="24"/>
          <w:szCs w:val="24"/>
        </w:rPr>
        <w:t>тьюторантом</w:t>
      </w:r>
      <w:proofErr w:type="spellEnd"/>
      <w:r w:rsidR="00A4197C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высказывать мнение о деятельности тьютора в ходе внедрения инновационной практики с соблюдением этических норм;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консультироваться с коллегами в целях повышения качества тьюторского сопровождения.</w:t>
      </w:r>
    </w:p>
    <w:p w:rsidR="00174D4C" w:rsidRPr="00A26430" w:rsidRDefault="00174D4C">
      <w:pPr>
        <w:spacing w:line="2" w:lineRule="exact"/>
        <w:rPr>
          <w:sz w:val="24"/>
          <w:szCs w:val="24"/>
        </w:rPr>
      </w:pPr>
    </w:p>
    <w:p w:rsidR="00174D4C" w:rsidRPr="00A26430" w:rsidRDefault="002668C0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5.2. Тьюторант имеет право:</w:t>
      </w:r>
    </w:p>
    <w:p w:rsidR="00174D4C" w:rsidRPr="00A26430" w:rsidRDefault="00174D4C">
      <w:pPr>
        <w:spacing w:line="13" w:lineRule="exact"/>
        <w:rPr>
          <w:sz w:val="24"/>
          <w:szCs w:val="24"/>
        </w:rPr>
      </w:pP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5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на тьюторское сопровождение на период внедрения (реализации) инновации;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174D4C">
      <w:pPr>
        <w:spacing w:line="329" w:lineRule="exact"/>
        <w:rPr>
          <w:sz w:val="24"/>
          <w:szCs w:val="24"/>
        </w:rPr>
      </w:pPr>
    </w:p>
    <w:p w:rsidR="00174D4C" w:rsidRPr="00A26430" w:rsidRDefault="002668C0">
      <w:pPr>
        <w:numPr>
          <w:ilvl w:val="0"/>
          <w:numId w:val="8"/>
        </w:numPr>
        <w:tabs>
          <w:tab w:val="left" w:pos="4380"/>
        </w:tabs>
        <w:ind w:left="4380" w:hanging="369"/>
        <w:rPr>
          <w:rFonts w:eastAsia="Times New Roman"/>
          <w:b/>
          <w:bCs/>
          <w:sz w:val="24"/>
          <w:szCs w:val="24"/>
        </w:rPr>
      </w:pPr>
      <w:r w:rsidRPr="00A26430">
        <w:rPr>
          <w:rFonts w:eastAsia="Times New Roman"/>
          <w:b/>
          <w:bCs/>
          <w:sz w:val="24"/>
          <w:szCs w:val="24"/>
        </w:rPr>
        <w:t>Обязанности сторон</w:t>
      </w:r>
    </w:p>
    <w:p w:rsidR="00174D4C" w:rsidRPr="00A26430" w:rsidRDefault="002668C0">
      <w:pPr>
        <w:spacing w:line="236" w:lineRule="auto"/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6.1. Тьютор обязан: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осуществлять сопровождение тьюторанта на протяжении всего срока р</w:t>
      </w:r>
      <w:r w:rsidR="00A4197C">
        <w:rPr>
          <w:rFonts w:eastAsia="Times New Roman"/>
          <w:sz w:val="24"/>
          <w:szCs w:val="24"/>
        </w:rPr>
        <w:t>еализации инновационной 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2668C0">
      <w:pPr>
        <w:spacing w:line="234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разрабатывать индивидуальную траекторию внедрения инновационной </w:t>
      </w:r>
      <w:r w:rsidR="00A4197C">
        <w:rPr>
          <w:rFonts w:eastAsia="Times New Roman"/>
          <w:sz w:val="24"/>
          <w:szCs w:val="24"/>
        </w:rPr>
        <w:t>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174D4C" w:rsidRPr="00A26430" w:rsidRDefault="00A4197C">
      <w:pPr>
        <w:spacing w:line="236" w:lineRule="auto"/>
        <w:ind w:left="260"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анализ</w:t>
      </w:r>
      <w:r w:rsidR="002668C0" w:rsidRPr="00A26430">
        <w:rPr>
          <w:rFonts w:eastAsia="Times New Roman"/>
          <w:sz w:val="24"/>
          <w:szCs w:val="24"/>
        </w:rPr>
        <w:t xml:space="preserve"> о результатах внедрения инновации и освоения индивидуального образовательного маршрута</w:t>
      </w:r>
      <w:r>
        <w:rPr>
          <w:rFonts w:eastAsia="Times New Roman"/>
          <w:sz w:val="24"/>
          <w:szCs w:val="24"/>
        </w:rPr>
        <w:t xml:space="preserve">, один конструктор урока по таксономии </w:t>
      </w:r>
      <w:proofErr w:type="spellStart"/>
      <w:r>
        <w:rPr>
          <w:rFonts w:eastAsia="Times New Roman"/>
          <w:sz w:val="24"/>
          <w:szCs w:val="24"/>
        </w:rPr>
        <w:t>Блума</w:t>
      </w:r>
      <w:proofErr w:type="spellEnd"/>
      <w:r w:rsidR="002668C0" w:rsidRPr="00A26430">
        <w:rPr>
          <w:rFonts w:eastAsia="Times New Roman"/>
          <w:sz w:val="24"/>
          <w:szCs w:val="24"/>
        </w:rPr>
        <w:t xml:space="preserve"> </w:t>
      </w:r>
    </w:p>
    <w:p w:rsidR="00174D4C" w:rsidRPr="00A26430" w:rsidRDefault="00174D4C">
      <w:pPr>
        <w:spacing w:line="17" w:lineRule="exact"/>
        <w:rPr>
          <w:sz w:val="24"/>
          <w:szCs w:val="24"/>
        </w:rPr>
      </w:pPr>
    </w:p>
    <w:p w:rsidR="00174D4C" w:rsidRPr="00A26430" w:rsidRDefault="00174D4C">
      <w:pPr>
        <w:spacing w:line="2" w:lineRule="exact"/>
        <w:rPr>
          <w:sz w:val="24"/>
          <w:szCs w:val="24"/>
        </w:rPr>
      </w:pPr>
    </w:p>
    <w:p w:rsidR="00174D4C" w:rsidRPr="00A26430" w:rsidRDefault="002668C0">
      <w:pPr>
        <w:ind w:left="980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6.2. Тьюторант обязан:</w:t>
      </w:r>
    </w:p>
    <w:p w:rsidR="00174D4C" w:rsidRPr="00A26430" w:rsidRDefault="00174D4C">
      <w:pPr>
        <w:spacing w:line="16" w:lineRule="exact"/>
        <w:rPr>
          <w:sz w:val="24"/>
          <w:szCs w:val="24"/>
        </w:rPr>
      </w:pPr>
    </w:p>
    <w:p w:rsidR="00174D4C" w:rsidRPr="00A26430" w:rsidRDefault="002668C0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по запросу тьютора предоставлять информацию, необходимую для осуществления диагностико-аналитической деятельности на всех этапах осуществления тьюторского сопровождения;</w:t>
      </w:r>
    </w:p>
    <w:p w:rsidR="00174D4C" w:rsidRPr="00A26430" w:rsidRDefault="00174D4C">
      <w:pPr>
        <w:spacing w:line="15" w:lineRule="exact"/>
        <w:rPr>
          <w:sz w:val="24"/>
          <w:szCs w:val="24"/>
        </w:rPr>
      </w:pPr>
    </w:p>
    <w:p w:rsidR="00961328" w:rsidRDefault="002668C0" w:rsidP="00961328">
      <w:pPr>
        <w:spacing w:line="235" w:lineRule="auto"/>
        <w:jc w:val="both"/>
        <w:rPr>
          <w:rFonts w:eastAsia="Times New Roman"/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 xml:space="preserve">следовать рекомендациям тьютора при </w:t>
      </w:r>
      <w:r w:rsidR="00A4197C">
        <w:rPr>
          <w:rFonts w:eastAsia="Times New Roman"/>
          <w:sz w:val="24"/>
          <w:szCs w:val="24"/>
        </w:rPr>
        <w:t>внедрении инновационной технологии</w:t>
      </w:r>
      <w:r w:rsidRPr="00A26430">
        <w:rPr>
          <w:rFonts w:eastAsia="Times New Roman"/>
          <w:sz w:val="24"/>
          <w:szCs w:val="24"/>
        </w:rPr>
        <w:t>;</w:t>
      </w:r>
    </w:p>
    <w:p w:rsidR="00961328" w:rsidRPr="00A26430" w:rsidRDefault="00961328" w:rsidP="00961328">
      <w:pPr>
        <w:spacing w:line="235" w:lineRule="auto"/>
        <w:jc w:val="both"/>
        <w:rPr>
          <w:sz w:val="24"/>
          <w:szCs w:val="24"/>
        </w:rPr>
      </w:pPr>
      <w:r w:rsidRPr="00961328">
        <w:rPr>
          <w:rFonts w:eastAsia="Times New Roman"/>
          <w:sz w:val="24"/>
          <w:szCs w:val="24"/>
        </w:rPr>
        <w:t xml:space="preserve"> </w:t>
      </w:r>
      <w:r w:rsidRPr="00A26430">
        <w:rPr>
          <w:rFonts w:eastAsia="Times New Roman"/>
          <w:sz w:val="24"/>
          <w:szCs w:val="24"/>
        </w:rPr>
        <w:t xml:space="preserve">повышать свою профессиональную компетенцию в рамках выстроенного </w:t>
      </w:r>
      <w:proofErr w:type="spellStart"/>
      <w:r w:rsidRPr="00A26430">
        <w:rPr>
          <w:rFonts w:eastAsia="Times New Roman"/>
          <w:sz w:val="24"/>
          <w:szCs w:val="24"/>
        </w:rPr>
        <w:t>тьютором</w:t>
      </w:r>
      <w:proofErr w:type="spellEnd"/>
      <w:r w:rsidRPr="00A26430">
        <w:rPr>
          <w:rFonts w:eastAsia="Times New Roman"/>
          <w:sz w:val="24"/>
          <w:szCs w:val="24"/>
        </w:rPr>
        <w:t xml:space="preserve"> индивидуального образовательного маршрута;</w:t>
      </w:r>
    </w:p>
    <w:p w:rsidR="00961328" w:rsidRPr="00A26430" w:rsidRDefault="00961328" w:rsidP="00961328">
      <w:pPr>
        <w:spacing w:line="15" w:lineRule="exact"/>
        <w:rPr>
          <w:sz w:val="24"/>
          <w:szCs w:val="24"/>
        </w:rPr>
      </w:pPr>
    </w:p>
    <w:p w:rsidR="00961328" w:rsidRPr="00A26430" w:rsidRDefault="00961328" w:rsidP="00961328">
      <w:pPr>
        <w:spacing w:line="236" w:lineRule="auto"/>
        <w:ind w:left="260" w:firstLine="708"/>
        <w:jc w:val="both"/>
        <w:rPr>
          <w:sz w:val="24"/>
          <w:szCs w:val="24"/>
        </w:rPr>
      </w:pPr>
      <w:r w:rsidRPr="00A26430">
        <w:rPr>
          <w:rFonts w:eastAsia="Times New Roman"/>
          <w:sz w:val="24"/>
          <w:szCs w:val="24"/>
        </w:rPr>
        <w:t>составлять итоговый отчет о проделанной работе.</w:t>
      </w:r>
    </w:p>
    <w:p w:rsidR="00174D4C" w:rsidRPr="00A26430" w:rsidRDefault="00174D4C" w:rsidP="00961328">
      <w:pPr>
        <w:spacing w:line="234" w:lineRule="auto"/>
        <w:ind w:left="260" w:firstLine="708"/>
        <w:jc w:val="both"/>
        <w:rPr>
          <w:sz w:val="24"/>
          <w:szCs w:val="24"/>
        </w:rPr>
        <w:sectPr w:rsidR="00174D4C" w:rsidRPr="00A26430">
          <w:pgSz w:w="11900" w:h="16838"/>
          <w:pgMar w:top="1138" w:right="846" w:bottom="981" w:left="1440" w:header="0" w:footer="0" w:gutter="0"/>
          <w:cols w:space="720" w:equalWidth="0">
            <w:col w:w="9620"/>
          </w:cols>
        </w:sect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00" w:lineRule="exact"/>
        <w:rPr>
          <w:sz w:val="24"/>
          <w:szCs w:val="24"/>
        </w:rPr>
      </w:pPr>
    </w:p>
    <w:p w:rsidR="00174D4C" w:rsidRPr="00A26430" w:rsidRDefault="00174D4C">
      <w:pPr>
        <w:spacing w:line="237" w:lineRule="auto"/>
        <w:ind w:left="260" w:firstLine="708"/>
        <w:jc w:val="both"/>
        <w:rPr>
          <w:sz w:val="24"/>
          <w:szCs w:val="24"/>
        </w:rPr>
      </w:pPr>
    </w:p>
    <w:sectPr w:rsidR="00174D4C" w:rsidRPr="00A26430" w:rsidSect="00174D4C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072209BE"/>
    <w:lvl w:ilvl="0" w:tplc="25DCDED4">
      <w:start w:val="5"/>
      <w:numFmt w:val="decimal"/>
      <w:lvlText w:val="%1."/>
      <w:lvlJc w:val="left"/>
    </w:lvl>
    <w:lvl w:ilvl="1" w:tplc="14B850F8">
      <w:numFmt w:val="decimal"/>
      <w:lvlText w:val=""/>
      <w:lvlJc w:val="left"/>
    </w:lvl>
    <w:lvl w:ilvl="2" w:tplc="AC0CB9EE">
      <w:numFmt w:val="decimal"/>
      <w:lvlText w:val=""/>
      <w:lvlJc w:val="left"/>
    </w:lvl>
    <w:lvl w:ilvl="3" w:tplc="52EECD8A">
      <w:numFmt w:val="decimal"/>
      <w:lvlText w:val=""/>
      <w:lvlJc w:val="left"/>
    </w:lvl>
    <w:lvl w:ilvl="4" w:tplc="BDB8DE36">
      <w:numFmt w:val="decimal"/>
      <w:lvlText w:val=""/>
      <w:lvlJc w:val="left"/>
    </w:lvl>
    <w:lvl w:ilvl="5" w:tplc="41363978">
      <w:numFmt w:val="decimal"/>
      <w:lvlText w:val=""/>
      <w:lvlJc w:val="left"/>
    </w:lvl>
    <w:lvl w:ilvl="6" w:tplc="FF307FD6">
      <w:numFmt w:val="decimal"/>
      <w:lvlText w:val=""/>
      <w:lvlJc w:val="left"/>
    </w:lvl>
    <w:lvl w:ilvl="7" w:tplc="BF86F018">
      <w:numFmt w:val="decimal"/>
      <w:lvlText w:val=""/>
      <w:lvlJc w:val="left"/>
    </w:lvl>
    <w:lvl w:ilvl="8" w:tplc="8982A5DE">
      <w:numFmt w:val="decimal"/>
      <w:lvlText w:val=""/>
      <w:lvlJc w:val="left"/>
    </w:lvl>
  </w:abstractNum>
  <w:abstractNum w:abstractNumId="1">
    <w:nsid w:val="00000BB3"/>
    <w:multiLevelType w:val="hybridMultilevel"/>
    <w:tmpl w:val="C5E09DD0"/>
    <w:lvl w:ilvl="0" w:tplc="E51AB7F4">
      <w:start w:val="6"/>
      <w:numFmt w:val="decimal"/>
      <w:lvlText w:val="%1."/>
      <w:lvlJc w:val="left"/>
    </w:lvl>
    <w:lvl w:ilvl="1" w:tplc="7D0CA87A">
      <w:numFmt w:val="decimal"/>
      <w:lvlText w:val=""/>
      <w:lvlJc w:val="left"/>
    </w:lvl>
    <w:lvl w:ilvl="2" w:tplc="E33AB49A">
      <w:numFmt w:val="decimal"/>
      <w:lvlText w:val=""/>
      <w:lvlJc w:val="left"/>
    </w:lvl>
    <w:lvl w:ilvl="3" w:tplc="1352B566">
      <w:numFmt w:val="decimal"/>
      <w:lvlText w:val=""/>
      <w:lvlJc w:val="left"/>
    </w:lvl>
    <w:lvl w:ilvl="4" w:tplc="A18AAF7E">
      <w:numFmt w:val="decimal"/>
      <w:lvlText w:val=""/>
      <w:lvlJc w:val="left"/>
    </w:lvl>
    <w:lvl w:ilvl="5" w:tplc="236074F4">
      <w:numFmt w:val="decimal"/>
      <w:lvlText w:val=""/>
      <w:lvlJc w:val="left"/>
    </w:lvl>
    <w:lvl w:ilvl="6" w:tplc="39B4FD7A">
      <w:numFmt w:val="decimal"/>
      <w:lvlText w:val=""/>
      <w:lvlJc w:val="left"/>
    </w:lvl>
    <w:lvl w:ilvl="7" w:tplc="C0E0E6CA">
      <w:numFmt w:val="decimal"/>
      <w:lvlText w:val=""/>
      <w:lvlJc w:val="left"/>
    </w:lvl>
    <w:lvl w:ilvl="8" w:tplc="6EF2CB1C">
      <w:numFmt w:val="decimal"/>
      <w:lvlText w:val=""/>
      <w:lvlJc w:val="left"/>
    </w:lvl>
  </w:abstractNum>
  <w:abstractNum w:abstractNumId="2">
    <w:nsid w:val="00001649"/>
    <w:multiLevelType w:val="hybridMultilevel"/>
    <w:tmpl w:val="D9FADB18"/>
    <w:lvl w:ilvl="0" w:tplc="D53E4E42">
      <w:start w:val="1"/>
      <w:numFmt w:val="decimal"/>
      <w:lvlText w:val="%1."/>
      <w:lvlJc w:val="left"/>
    </w:lvl>
    <w:lvl w:ilvl="1" w:tplc="C4D6016C">
      <w:numFmt w:val="decimal"/>
      <w:lvlText w:val=""/>
      <w:lvlJc w:val="left"/>
    </w:lvl>
    <w:lvl w:ilvl="2" w:tplc="08202158">
      <w:numFmt w:val="decimal"/>
      <w:lvlText w:val=""/>
      <w:lvlJc w:val="left"/>
    </w:lvl>
    <w:lvl w:ilvl="3" w:tplc="8354B5CE">
      <w:numFmt w:val="decimal"/>
      <w:lvlText w:val=""/>
      <w:lvlJc w:val="left"/>
    </w:lvl>
    <w:lvl w:ilvl="4" w:tplc="405A1B6C">
      <w:numFmt w:val="decimal"/>
      <w:lvlText w:val=""/>
      <w:lvlJc w:val="left"/>
    </w:lvl>
    <w:lvl w:ilvl="5" w:tplc="7AAA26B0">
      <w:numFmt w:val="decimal"/>
      <w:lvlText w:val=""/>
      <w:lvlJc w:val="left"/>
    </w:lvl>
    <w:lvl w:ilvl="6" w:tplc="BA4CAE8A">
      <w:numFmt w:val="decimal"/>
      <w:lvlText w:val=""/>
      <w:lvlJc w:val="left"/>
    </w:lvl>
    <w:lvl w:ilvl="7" w:tplc="89E45C48">
      <w:numFmt w:val="decimal"/>
      <w:lvlText w:val=""/>
      <w:lvlJc w:val="left"/>
    </w:lvl>
    <w:lvl w:ilvl="8" w:tplc="A31C12B0">
      <w:numFmt w:val="decimal"/>
      <w:lvlText w:val=""/>
      <w:lvlJc w:val="left"/>
    </w:lvl>
  </w:abstractNum>
  <w:abstractNum w:abstractNumId="3">
    <w:nsid w:val="000026E9"/>
    <w:multiLevelType w:val="hybridMultilevel"/>
    <w:tmpl w:val="EDDA79CA"/>
    <w:lvl w:ilvl="0" w:tplc="CCE62AD4">
      <w:start w:val="4"/>
      <w:numFmt w:val="decimal"/>
      <w:lvlText w:val="%1."/>
      <w:lvlJc w:val="left"/>
    </w:lvl>
    <w:lvl w:ilvl="1" w:tplc="5A246C42">
      <w:numFmt w:val="decimal"/>
      <w:lvlText w:val=""/>
      <w:lvlJc w:val="left"/>
    </w:lvl>
    <w:lvl w:ilvl="2" w:tplc="BCF47F3C">
      <w:numFmt w:val="decimal"/>
      <w:lvlText w:val=""/>
      <w:lvlJc w:val="left"/>
    </w:lvl>
    <w:lvl w:ilvl="3" w:tplc="7E7A7A2A">
      <w:numFmt w:val="decimal"/>
      <w:lvlText w:val=""/>
      <w:lvlJc w:val="left"/>
    </w:lvl>
    <w:lvl w:ilvl="4" w:tplc="FA9A7AA8">
      <w:numFmt w:val="decimal"/>
      <w:lvlText w:val=""/>
      <w:lvlJc w:val="left"/>
    </w:lvl>
    <w:lvl w:ilvl="5" w:tplc="E0188C44">
      <w:numFmt w:val="decimal"/>
      <w:lvlText w:val=""/>
      <w:lvlJc w:val="left"/>
    </w:lvl>
    <w:lvl w:ilvl="6" w:tplc="7D4C3F84">
      <w:numFmt w:val="decimal"/>
      <w:lvlText w:val=""/>
      <w:lvlJc w:val="left"/>
    </w:lvl>
    <w:lvl w:ilvl="7" w:tplc="18247F72">
      <w:numFmt w:val="decimal"/>
      <w:lvlText w:val=""/>
      <w:lvlJc w:val="left"/>
    </w:lvl>
    <w:lvl w:ilvl="8" w:tplc="D7EC0550">
      <w:numFmt w:val="decimal"/>
      <w:lvlText w:val=""/>
      <w:lvlJc w:val="left"/>
    </w:lvl>
  </w:abstractNum>
  <w:abstractNum w:abstractNumId="4">
    <w:nsid w:val="00002EA6"/>
    <w:multiLevelType w:val="hybridMultilevel"/>
    <w:tmpl w:val="A8C4F142"/>
    <w:lvl w:ilvl="0" w:tplc="18608BEE">
      <w:start w:val="1"/>
      <w:numFmt w:val="bullet"/>
      <w:lvlText w:val="В"/>
      <w:lvlJc w:val="left"/>
    </w:lvl>
    <w:lvl w:ilvl="1" w:tplc="9B36E28C">
      <w:start w:val="7"/>
      <w:numFmt w:val="decimal"/>
      <w:lvlText w:val="%2."/>
      <w:lvlJc w:val="left"/>
    </w:lvl>
    <w:lvl w:ilvl="2" w:tplc="CCD0F064">
      <w:numFmt w:val="decimal"/>
      <w:lvlText w:val=""/>
      <w:lvlJc w:val="left"/>
    </w:lvl>
    <w:lvl w:ilvl="3" w:tplc="E02697F4">
      <w:numFmt w:val="decimal"/>
      <w:lvlText w:val=""/>
      <w:lvlJc w:val="left"/>
    </w:lvl>
    <w:lvl w:ilvl="4" w:tplc="FF680518">
      <w:numFmt w:val="decimal"/>
      <w:lvlText w:val=""/>
      <w:lvlJc w:val="left"/>
    </w:lvl>
    <w:lvl w:ilvl="5" w:tplc="DB5629CE">
      <w:numFmt w:val="decimal"/>
      <w:lvlText w:val=""/>
      <w:lvlJc w:val="left"/>
    </w:lvl>
    <w:lvl w:ilvl="6" w:tplc="4BE2A128">
      <w:numFmt w:val="decimal"/>
      <w:lvlText w:val=""/>
      <w:lvlJc w:val="left"/>
    </w:lvl>
    <w:lvl w:ilvl="7" w:tplc="096CD31E">
      <w:numFmt w:val="decimal"/>
      <w:lvlText w:val=""/>
      <w:lvlJc w:val="left"/>
    </w:lvl>
    <w:lvl w:ilvl="8" w:tplc="DD56DF98">
      <w:numFmt w:val="decimal"/>
      <w:lvlText w:val=""/>
      <w:lvlJc w:val="left"/>
    </w:lvl>
  </w:abstractNum>
  <w:abstractNum w:abstractNumId="5">
    <w:nsid w:val="000041BB"/>
    <w:multiLevelType w:val="hybridMultilevel"/>
    <w:tmpl w:val="FF74C05A"/>
    <w:lvl w:ilvl="0" w:tplc="E9BEA504">
      <w:start w:val="3"/>
      <w:numFmt w:val="decimal"/>
      <w:lvlText w:val="%1."/>
      <w:lvlJc w:val="left"/>
    </w:lvl>
    <w:lvl w:ilvl="1" w:tplc="0E60FE2A">
      <w:numFmt w:val="decimal"/>
      <w:lvlText w:val=""/>
      <w:lvlJc w:val="left"/>
    </w:lvl>
    <w:lvl w:ilvl="2" w:tplc="22D0E168">
      <w:numFmt w:val="decimal"/>
      <w:lvlText w:val=""/>
      <w:lvlJc w:val="left"/>
    </w:lvl>
    <w:lvl w:ilvl="3" w:tplc="D694AE60">
      <w:numFmt w:val="decimal"/>
      <w:lvlText w:val=""/>
      <w:lvlJc w:val="left"/>
    </w:lvl>
    <w:lvl w:ilvl="4" w:tplc="32FC3D8C">
      <w:numFmt w:val="decimal"/>
      <w:lvlText w:val=""/>
      <w:lvlJc w:val="left"/>
    </w:lvl>
    <w:lvl w:ilvl="5" w:tplc="AB987A72">
      <w:numFmt w:val="decimal"/>
      <w:lvlText w:val=""/>
      <w:lvlJc w:val="left"/>
    </w:lvl>
    <w:lvl w:ilvl="6" w:tplc="DC7299C0">
      <w:numFmt w:val="decimal"/>
      <w:lvlText w:val=""/>
      <w:lvlJc w:val="left"/>
    </w:lvl>
    <w:lvl w:ilvl="7" w:tplc="04BE6D40">
      <w:numFmt w:val="decimal"/>
      <w:lvlText w:val=""/>
      <w:lvlJc w:val="left"/>
    </w:lvl>
    <w:lvl w:ilvl="8" w:tplc="B56EA9F0">
      <w:numFmt w:val="decimal"/>
      <w:lvlText w:val=""/>
      <w:lvlJc w:val="left"/>
    </w:lvl>
  </w:abstractNum>
  <w:abstractNum w:abstractNumId="6">
    <w:nsid w:val="00005AF1"/>
    <w:multiLevelType w:val="hybridMultilevel"/>
    <w:tmpl w:val="3D58E936"/>
    <w:lvl w:ilvl="0" w:tplc="75A81E50">
      <w:start w:val="2"/>
      <w:numFmt w:val="decimal"/>
      <w:lvlText w:val="%1."/>
      <w:lvlJc w:val="left"/>
    </w:lvl>
    <w:lvl w:ilvl="1" w:tplc="35C40E7C">
      <w:numFmt w:val="decimal"/>
      <w:lvlText w:val=""/>
      <w:lvlJc w:val="left"/>
    </w:lvl>
    <w:lvl w:ilvl="2" w:tplc="FC64275A">
      <w:numFmt w:val="decimal"/>
      <w:lvlText w:val=""/>
      <w:lvlJc w:val="left"/>
    </w:lvl>
    <w:lvl w:ilvl="3" w:tplc="F74008BA">
      <w:numFmt w:val="decimal"/>
      <w:lvlText w:val=""/>
      <w:lvlJc w:val="left"/>
    </w:lvl>
    <w:lvl w:ilvl="4" w:tplc="3202E6C6">
      <w:numFmt w:val="decimal"/>
      <w:lvlText w:val=""/>
      <w:lvlJc w:val="left"/>
    </w:lvl>
    <w:lvl w:ilvl="5" w:tplc="FF3AEE9C">
      <w:numFmt w:val="decimal"/>
      <w:lvlText w:val=""/>
      <w:lvlJc w:val="left"/>
    </w:lvl>
    <w:lvl w:ilvl="6" w:tplc="733A075C">
      <w:numFmt w:val="decimal"/>
      <w:lvlText w:val=""/>
      <w:lvlJc w:val="left"/>
    </w:lvl>
    <w:lvl w:ilvl="7" w:tplc="BCB60364">
      <w:numFmt w:val="decimal"/>
      <w:lvlText w:val=""/>
      <w:lvlJc w:val="left"/>
    </w:lvl>
    <w:lvl w:ilvl="8" w:tplc="65422EAC">
      <w:numFmt w:val="decimal"/>
      <w:lvlText w:val=""/>
      <w:lvlJc w:val="left"/>
    </w:lvl>
  </w:abstractNum>
  <w:abstractNum w:abstractNumId="7">
    <w:nsid w:val="00005F90"/>
    <w:multiLevelType w:val="hybridMultilevel"/>
    <w:tmpl w:val="3222BC2C"/>
    <w:lvl w:ilvl="0" w:tplc="8D6A9BB8">
      <w:start w:val="1"/>
      <w:numFmt w:val="bullet"/>
      <w:lvlText w:val="о"/>
      <w:lvlJc w:val="left"/>
    </w:lvl>
    <w:lvl w:ilvl="1" w:tplc="5588C9E2">
      <w:numFmt w:val="decimal"/>
      <w:lvlText w:val=""/>
      <w:lvlJc w:val="left"/>
    </w:lvl>
    <w:lvl w:ilvl="2" w:tplc="8D20A71C">
      <w:numFmt w:val="decimal"/>
      <w:lvlText w:val=""/>
      <w:lvlJc w:val="left"/>
    </w:lvl>
    <w:lvl w:ilvl="3" w:tplc="7B501522">
      <w:numFmt w:val="decimal"/>
      <w:lvlText w:val=""/>
      <w:lvlJc w:val="left"/>
    </w:lvl>
    <w:lvl w:ilvl="4" w:tplc="204A3960">
      <w:numFmt w:val="decimal"/>
      <w:lvlText w:val=""/>
      <w:lvlJc w:val="left"/>
    </w:lvl>
    <w:lvl w:ilvl="5" w:tplc="837E0EE8">
      <w:numFmt w:val="decimal"/>
      <w:lvlText w:val=""/>
      <w:lvlJc w:val="left"/>
    </w:lvl>
    <w:lvl w:ilvl="6" w:tplc="1AB62D34">
      <w:numFmt w:val="decimal"/>
      <w:lvlText w:val=""/>
      <w:lvlJc w:val="left"/>
    </w:lvl>
    <w:lvl w:ilvl="7" w:tplc="A1583BF2">
      <w:numFmt w:val="decimal"/>
      <w:lvlText w:val=""/>
      <w:lvlJc w:val="left"/>
    </w:lvl>
    <w:lvl w:ilvl="8" w:tplc="03BCC35A">
      <w:numFmt w:val="decimal"/>
      <w:lvlText w:val=""/>
      <w:lvlJc w:val="left"/>
    </w:lvl>
  </w:abstractNum>
  <w:abstractNum w:abstractNumId="8">
    <w:nsid w:val="00006DF1"/>
    <w:multiLevelType w:val="hybridMultilevel"/>
    <w:tmpl w:val="5DACFD02"/>
    <w:lvl w:ilvl="0" w:tplc="F13AFC6C">
      <w:start w:val="1"/>
      <w:numFmt w:val="bullet"/>
      <w:lvlText w:val="К"/>
      <w:lvlJc w:val="left"/>
    </w:lvl>
    <w:lvl w:ilvl="1" w:tplc="72106E2C">
      <w:numFmt w:val="decimal"/>
      <w:lvlText w:val=""/>
      <w:lvlJc w:val="left"/>
    </w:lvl>
    <w:lvl w:ilvl="2" w:tplc="EDBCDCB2">
      <w:numFmt w:val="decimal"/>
      <w:lvlText w:val=""/>
      <w:lvlJc w:val="left"/>
    </w:lvl>
    <w:lvl w:ilvl="3" w:tplc="5666F7F0">
      <w:numFmt w:val="decimal"/>
      <w:lvlText w:val=""/>
      <w:lvlJc w:val="left"/>
    </w:lvl>
    <w:lvl w:ilvl="4" w:tplc="5E208D3C">
      <w:numFmt w:val="decimal"/>
      <w:lvlText w:val=""/>
      <w:lvlJc w:val="left"/>
    </w:lvl>
    <w:lvl w:ilvl="5" w:tplc="E144A174">
      <w:numFmt w:val="decimal"/>
      <w:lvlText w:val=""/>
      <w:lvlJc w:val="left"/>
    </w:lvl>
    <w:lvl w:ilvl="6" w:tplc="72267F34">
      <w:numFmt w:val="decimal"/>
      <w:lvlText w:val=""/>
      <w:lvlJc w:val="left"/>
    </w:lvl>
    <w:lvl w:ilvl="7" w:tplc="61F0CBFA">
      <w:numFmt w:val="decimal"/>
      <w:lvlText w:val=""/>
      <w:lvlJc w:val="left"/>
    </w:lvl>
    <w:lvl w:ilvl="8" w:tplc="DEDE84F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74D4C"/>
    <w:rsid w:val="00174D4C"/>
    <w:rsid w:val="002668C0"/>
    <w:rsid w:val="00295879"/>
    <w:rsid w:val="003A0866"/>
    <w:rsid w:val="003F0D96"/>
    <w:rsid w:val="005A654F"/>
    <w:rsid w:val="005C159C"/>
    <w:rsid w:val="007765A4"/>
    <w:rsid w:val="007C3405"/>
    <w:rsid w:val="00937E33"/>
    <w:rsid w:val="00961328"/>
    <w:rsid w:val="009A7685"/>
    <w:rsid w:val="00A26430"/>
    <w:rsid w:val="00A4197C"/>
    <w:rsid w:val="00D74BE0"/>
    <w:rsid w:val="00DA1852"/>
    <w:rsid w:val="00DB0865"/>
    <w:rsid w:val="00E72A76"/>
    <w:rsid w:val="00F7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6D0CF-1605-47EC-9084-499B1BE8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2018-04-26T14:30:00Z</dcterms:created>
  <dcterms:modified xsi:type="dcterms:W3CDTF">2018-08-13T20:43:00Z</dcterms:modified>
</cp:coreProperties>
</file>